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DC60" w14:textId="50B85F7D" w:rsidR="000B59D5" w:rsidRDefault="000B59D5" w:rsidP="00C1551E">
      <w:pPr>
        <w:spacing w:after="0" w:line="276" w:lineRule="auto"/>
        <w:rPr>
          <w:rFonts w:ascii="Arial" w:eastAsia="Times New Roman" w:hAnsi="Arial" w:cs="Arial"/>
          <w:bCs/>
          <w:spacing w:val="-5"/>
          <w:lang w:val="en-GB"/>
        </w:rPr>
      </w:pPr>
      <w:r w:rsidRPr="0041552A">
        <w:rPr>
          <w:rFonts w:ascii="Arial" w:eastAsia="Times New Roman" w:hAnsi="Arial" w:cs="Arial"/>
          <w:bCs/>
          <w:spacing w:val="-5"/>
          <w:lang w:val="en-GB"/>
        </w:rPr>
        <w:t>(To be carried out upon joining for all deck ratings assigned to operate the v</w:t>
      </w:r>
      <w:smartTag w:uri="urn:schemas-microsoft-com:office:smarttags" w:element="PersonName">
        <w:r w:rsidRPr="0041552A">
          <w:rPr>
            <w:rFonts w:ascii="Arial" w:eastAsia="Times New Roman" w:hAnsi="Arial" w:cs="Arial"/>
            <w:bCs/>
            <w:spacing w:val="-5"/>
            <w:lang w:val="en-GB"/>
          </w:rPr>
          <w:t>ess</w:t>
        </w:r>
      </w:smartTag>
      <w:r w:rsidRPr="0041552A">
        <w:rPr>
          <w:rFonts w:ascii="Arial" w:eastAsia="Times New Roman" w:hAnsi="Arial" w:cs="Arial"/>
          <w:bCs/>
          <w:spacing w:val="-5"/>
          <w:lang w:val="en-GB"/>
        </w:rPr>
        <w:t>els cranes.  Completed form to be filed on board)</w:t>
      </w:r>
    </w:p>
    <w:p w14:paraId="7498F8A2" w14:textId="77777777" w:rsidR="004445F2" w:rsidRPr="0041552A" w:rsidRDefault="004445F2" w:rsidP="00C1551E">
      <w:pPr>
        <w:spacing w:after="0" w:line="276" w:lineRule="auto"/>
        <w:rPr>
          <w:rFonts w:ascii="Arial" w:eastAsia="Times New Roman" w:hAnsi="Arial" w:cs="Arial"/>
          <w:bCs/>
          <w:spacing w:val="-5"/>
          <w:lang w:val="en-GB"/>
        </w:rPr>
      </w:pPr>
    </w:p>
    <w:tbl>
      <w:tblPr>
        <w:tblW w:w="9892" w:type="dxa"/>
        <w:tblLook w:val="0000" w:firstRow="0" w:lastRow="0" w:firstColumn="0" w:lastColumn="0" w:noHBand="0" w:noVBand="0"/>
      </w:tblPr>
      <w:tblGrid>
        <w:gridCol w:w="1041"/>
        <w:gridCol w:w="2482"/>
        <w:gridCol w:w="1625"/>
        <w:gridCol w:w="1888"/>
        <w:gridCol w:w="968"/>
        <w:gridCol w:w="1888"/>
      </w:tblGrid>
      <w:tr w:rsidR="000B59D5" w:rsidRPr="0041552A" w14:paraId="1A72DC67" w14:textId="77777777" w:rsidTr="004D6729">
        <w:tc>
          <w:tcPr>
            <w:tcW w:w="1041" w:type="dxa"/>
          </w:tcPr>
          <w:p w14:paraId="1A72DC61" w14:textId="77777777" w:rsidR="000B59D5" w:rsidRPr="0041552A" w:rsidRDefault="000B59D5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permStart w:id="1479176968" w:edGrp="everyone" w:colFirst="5" w:colLast="5"/>
            <w:permStart w:id="575281751" w:edGrp="everyone" w:colFirst="3" w:colLast="3"/>
            <w:permStart w:id="1046950746" w:edGrp="everyone" w:colFirst="1" w:colLast="1"/>
            <w:r w:rsidRPr="0041552A">
              <w:rPr>
                <w:rFonts w:ascii="Arial" w:eastAsia="Times New Roman" w:hAnsi="Arial" w:cs="Arial"/>
                <w:bCs/>
                <w:lang w:val="en-GB"/>
              </w:rPr>
              <w:t>Vessel: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1A72DC62" w14:textId="77777777" w:rsidR="000B59D5" w:rsidRPr="0041552A" w:rsidRDefault="000B59D5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1625" w:type="dxa"/>
          </w:tcPr>
          <w:p w14:paraId="1A72DC63" w14:textId="77777777" w:rsidR="000B59D5" w:rsidRPr="0041552A" w:rsidRDefault="000B59D5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Location:</w:t>
            </w:r>
          </w:p>
        </w:tc>
        <w:tc>
          <w:tcPr>
            <w:tcW w:w="1888" w:type="dxa"/>
            <w:tcBorders>
              <w:bottom w:val="single" w:sz="6" w:space="0" w:color="auto"/>
            </w:tcBorders>
          </w:tcPr>
          <w:p w14:paraId="1A72DC64" w14:textId="77777777" w:rsidR="000B59D5" w:rsidRPr="0041552A" w:rsidRDefault="000B59D5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968" w:type="dxa"/>
          </w:tcPr>
          <w:p w14:paraId="1A72DC65" w14:textId="77777777" w:rsidR="000B59D5" w:rsidRPr="0041552A" w:rsidRDefault="000B59D5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Date: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A72DC66" w14:textId="77777777" w:rsidR="000B59D5" w:rsidRPr="0041552A" w:rsidRDefault="000B59D5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</w:p>
        </w:tc>
      </w:tr>
      <w:permEnd w:id="1479176968"/>
      <w:permEnd w:id="575281751"/>
      <w:permEnd w:id="1046950746"/>
    </w:tbl>
    <w:p w14:paraId="1A72DC68" w14:textId="77777777" w:rsidR="000B59D5" w:rsidRPr="005A3A6D" w:rsidRDefault="000B59D5" w:rsidP="005A3A6D">
      <w:pPr>
        <w:spacing w:after="0" w:line="276" w:lineRule="auto"/>
        <w:rPr>
          <w:rFonts w:ascii="Arial" w:eastAsia="Times New Roman" w:hAnsi="Arial" w:cs="Arial"/>
          <w:bCs/>
          <w:spacing w:val="-5"/>
          <w:lang w:val="en-GB"/>
        </w:rPr>
      </w:pPr>
    </w:p>
    <w:tbl>
      <w:tblPr>
        <w:tblW w:w="10335" w:type="dxa"/>
        <w:tblLook w:val="0000" w:firstRow="0" w:lastRow="0" w:firstColumn="0" w:lastColumn="0" w:noHBand="0" w:noVBand="0"/>
      </w:tblPr>
      <w:tblGrid>
        <w:gridCol w:w="1951"/>
        <w:gridCol w:w="5528"/>
        <w:gridCol w:w="968"/>
        <w:gridCol w:w="1888"/>
      </w:tblGrid>
      <w:tr w:rsidR="000B59D5" w:rsidRPr="0041552A" w14:paraId="1A72DC6D" w14:textId="77777777" w:rsidTr="004D6729">
        <w:tc>
          <w:tcPr>
            <w:tcW w:w="1951" w:type="dxa"/>
          </w:tcPr>
          <w:p w14:paraId="1A72DC69" w14:textId="77777777" w:rsidR="000B59D5" w:rsidRPr="0041552A" w:rsidRDefault="000B59D5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permStart w:id="553520205" w:edGrp="everyone" w:colFirst="1" w:colLast="1"/>
            <w:permStart w:id="532576271" w:edGrp="everyone" w:colFirst="3" w:colLast="3"/>
            <w:r w:rsidRPr="0041552A">
              <w:rPr>
                <w:rFonts w:ascii="Arial" w:eastAsia="Times New Roman" w:hAnsi="Arial" w:cs="Arial"/>
                <w:bCs/>
                <w:lang w:val="en-GB"/>
              </w:rPr>
              <w:t>Name of Crew: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A72DC6A" w14:textId="77777777" w:rsidR="000B59D5" w:rsidRPr="0041552A" w:rsidRDefault="000B59D5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968" w:type="dxa"/>
          </w:tcPr>
          <w:p w14:paraId="1A72DC6B" w14:textId="77777777" w:rsidR="000B59D5" w:rsidRPr="0041552A" w:rsidRDefault="000B59D5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Rank: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A72DC6C" w14:textId="77777777" w:rsidR="000B59D5" w:rsidRPr="0041552A" w:rsidRDefault="000B59D5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</w:p>
        </w:tc>
      </w:tr>
      <w:permEnd w:id="553520205"/>
      <w:permEnd w:id="532576271"/>
    </w:tbl>
    <w:p w14:paraId="1A72DC6E" w14:textId="77777777" w:rsidR="000B59D5" w:rsidRPr="005A3A6D" w:rsidRDefault="000B59D5" w:rsidP="005A3A6D">
      <w:pPr>
        <w:spacing w:after="0" w:line="276" w:lineRule="auto"/>
        <w:rPr>
          <w:rFonts w:ascii="Arial" w:eastAsia="Times New Roman" w:hAnsi="Arial" w:cs="Arial"/>
          <w:bCs/>
          <w:spacing w:val="-5"/>
          <w:lang w:val="en-GB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079"/>
        <w:gridCol w:w="709"/>
        <w:gridCol w:w="709"/>
      </w:tblGrid>
      <w:tr w:rsidR="000B59D5" w:rsidRPr="0041552A" w14:paraId="1A72DC73" w14:textId="77777777" w:rsidTr="005A3A6D">
        <w:trPr>
          <w:cantSplit/>
          <w:trHeight w:val="497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A72DC6F" w14:textId="77777777" w:rsidR="000B59D5" w:rsidRPr="0041552A" w:rsidRDefault="000B59D5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Sr. No.</w:t>
            </w:r>
          </w:p>
        </w:tc>
        <w:tc>
          <w:tcPr>
            <w:tcW w:w="8079" w:type="dxa"/>
            <w:shd w:val="clear" w:color="auto" w:fill="F2F2F2" w:themeFill="background1" w:themeFillShade="F2"/>
            <w:vAlign w:val="center"/>
          </w:tcPr>
          <w:p w14:paraId="1A72DC70" w14:textId="77777777" w:rsidR="000B59D5" w:rsidRPr="0041552A" w:rsidRDefault="000B59D5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Description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A72DC71" w14:textId="0F8F81DD" w:rsidR="000B59D5" w:rsidRPr="0041552A" w:rsidRDefault="000B59D5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Y</w:t>
            </w:r>
            <w:r w:rsidR="0041552A">
              <w:rPr>
                <w:rFonts w:ascii="Arial" w:eastAsia="Times New Roman" w:hAnsi="Arial" w:cs="Arial"/>
                <w:bCs/>
                <w:lang w:val="en-GB"/>
              </w:rPr>
              <w:t>es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A72DC72" w14:textId="77777777" w:rsidR="000B59D5" w:rsidRPr="0041552A" w:rsidRDefault="000B59D5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N/A</w:t>
            </w:r>
          </w:p>
        </w:tc>
      </w:tr>
      <w:tr w:rsidR="000B59D5" w:rsidRPr="0041552A" w14:paraId="1A72DC78" w14:textId="77777777" w:rsidTr="005A3A6D">
        <w:trPr>
          <w:cantSplit/>
          <w:trHeight w:val="169"/>
        </w:trPr>
        <w:tc>
          <w:tcPr>
            <w:tcW w:w="993" w:type="dxa"/>
            <w:vAlign w:val="center"/>
          </w:tcPr>
          <w:p w14:paraId="1A72DC74" w14:textId="77777777" w:rsidR="000B59D5" w:rsidRPr="0041552A" w:rsidRDefault="00BF431D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1601575789" w:edGrp="everyone" w:colFirst="2" w:colLast="2"/>
            <w:permStart w:id="653226986" w:edGrp="everyone" w:colFirst="3" w:colLast="3"/>
            <w:r w:rsidRPr="0041552A">
              <w:rPr>
                <w:rFonts w:ascii="Arial" w:eastAsia="Times New Roman" w:hAnsi="Arial" w:cs="Arial"/>
                <w:bCs/>
                <w:lang w:val="en-GB"/>
              </w:rPr>
              <w:t>1</w:t>
            </w:r>
          </w:p>
        </w:tc>
        <w:tc>
          <w:tcPr>
            <w:tcW w:w="8079" w:type="dxa"/>
            <w:vAlign w:val="center"/>
          </w:tcPr>
          <w:p w14:paraId="1A72DC75" w14:textId="77777777" w:rsidR="000B59D5" w:rsidRPr="0041552A" w:rsidRDefault="000B59D5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General Layout of the Crane</w:t>
            </w:r>
            <w:r w:rsidR="00275ABB" w:rsidRPr="0041552A">
              <w:rPr>
                <w:rFonts w:ascii="Arial" w:eastAsia="Times New Roman" w:hAnsi="Arial" w:cs="Arial"/>
                <w:bCs/>
                <w:lang w:val="en-GB"/>
              </w:rPr>
              <w:t xml:space="preserve"> including SWL</w:t>
            </w:r>
          </w:p>
        </w:tc>
        <w:sdt>
          <w:sdtPr>
            <w:rPr>
              <w:rFonts w:ascii="Arial" w:hAnsi="Arial" w:cs="Arial"/>
            </w:rPr>
            <w:id w:val="-145253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76" w14:textId="63E958A9" w:rsidR="000B59D5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8207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77" w14:textId="51C538D9" w:rsidR="000B59D5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7D" w14:textId="77777777" w:rsidTr="005A3A6D">
        <w:trPr>
          <w:cantSplit/>
          <w:trHeight w:val="281"/>
        </w:trPr>
        <w:tc>
          <w:tcPr>
            <w:tcW w:w="993" w:type="dxa"/>
            <w:vAlign w:val="center"/>
          </w:tcPr>
          <w:p w14:paraId="1A72DC79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631401333" w:edGrp="everyone" w:colFirst="2" w:colLast="2"/>
            <w:permStart w:id="1180107246" w:edGrp="everyone" w:colFirst="3" w:colLast="3"/>
            <w:permEnd w:id="1601575789"/>
            <w:permEnd w:id="653226986"/>
            <w:r w:rsidRPr="0041552A">
              <w:rPr>
                <w:rFonts w:ascii="Arial" w:eastAsia="Times New Roman" w:hAnsi="Arial" w:cs="Arial"/>
                <w:bCs/>
                <w:lang w:val="en-GB"/>
              </w:rPr>
              <w:t>2</w:t>
            </w:r>
          </w:p>
        </w:tc>
        <w:tc>
          <w:tcPr>
            <w:tcW w:w="8079" w:type="dxa"/>
            <w:vAlign w:val="center"/>
          </w:tcPr>
          <w:p w14:paraId="1A72DC7A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Location of switches for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lights ,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heaters ,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wipers, fans etc</w:t>
            </w:r>
          </w:p>
        </w:tc>
        <w:sdt>
          <w:sdtPr>
            <w:rPr>
              <w:rFonts w:ascii="Arial" w:hAnsi="Arial" w:cs="Arial"/>
            </w:rPr>
            <w:id w:val="-179320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7B" w14:textId="779D0E12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4577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7C" w14:textId="5F31CFC8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82" w14:textId="77777777" w:rsidTr="005A3A6D">
        <w:trPr>
          <w:cantSplit/>
          <w:trHeight w:val="393"/>
        </w:trPr>
        <w:tc>
          <w:tcPr>
            <w:tcW w:w="993" w:type="dxa"/>
            <w:vAlign w:val="center"/>
          </w:tcPr>
          <w:p w14:paraId="1A72DC7E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612445994" w:edGrp="everyone" w:colFirst="2" w:colLast="2"/>
            <w:permStart w:id="9187781" w:edGrp="everyone" w:colFirst="3" w:colLast="3"/>
            <w:permEnd w:id="631401333"/>
            <w:permEnd w:id="1180107246"/>
            <w:r w:rsidRPr="0041552A">
              <w:rPr>
                <w:rFonts w:ascii="Arial" w:eastAsia="Times New Roman" w:hAnsi="Arial" w:cs="Arial"/>
                <w:bCs/>
                <w:lang w:val="en-GB"/>
              </w:rPr>
              <w:t>3</w:t>
            </w:r>
          </w:p>
        </w:tc>
        <w:tc>
          <w:tcPr>
            <w:tcW w:w="8079" w:type="dxa"/>
            <w:vAlign w:val="center"/>
          </w:tcPr>
          <w:p w14:paraId="1A72DC7F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Location of fire extinguisher / fire hose </w:t>
            </w:r>
          </w:p>
        </w:tc>
        <w:sdt>
          <w:sdtPr>
            <w:rPr>
              <w:rFonts w:ascii="Arial" w:hAnsi="Arial" w:cs="Arial"/>
            </w:rPr>
            <w:id w:val="70429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80" w14:textId="17E07444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372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81" w14:textId="1784D43A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87" w14:textId="77777777" w:rsidTr="005A3A6D">
        <w:trPr>
          <w:cantSplit/>
          <w:trHeight w:val="363"/>
        </w:trPr>
        <w:tc>
          <w:tcPr>
            <w:tcW w:w="993" w:type="dxa"/>
            <w:vAlign w:val="center"/>
          </w:tcPr>
          <w:p w14:paraId="1A72DC83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144652665" w:edGrp="everyone" w:colFirst="2" w:colLast="2"/>
            <w:permStart w:id="965306966" w:edGrp="everyone" w:colFirst="3" w:colLast="3"/>
            <w:permEnd w:id="612445994"/>
            <w:permEnd w:id="9187781"/>
            <w:r w:rsidRPr="0041552A">
              <w:rPr>
                <w:rFonts w:ascii="Arial" w:eastAsia="Times New Roman" w:hAnsi="Arial" w:cs="Arial"/>
                <w:bCs/>
                <w:lang w:val="en-GB"/>
              </w:rPr>
              <w:t>4</w:t>
            </w:r>
          </w:p>
        </w:tc>
        <w:tc>
          <w:tcPr>
            <w:tcW w:w="8079" w:type="dxa"/>
            <w:vAlign w:val="center"/>
          </w:tcPr>
          <w:p w14:paraId="1A72DC84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Control handles for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Slewing ,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luffing and hoisting operations</w:t>
            </w:r>
          </w:p>
        </w:tc>
        <w:sdt>
          <w:sdtPr>
            <w:rPr>
              <w:rFonts w:ascii="Arial" w:hAnsi="Arial" w:cs="Arial"/>
            </w:rPr>
            <w:id w:val="-114735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85" w14:textId="785A23EF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8275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86" w14:textId="41F801F0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8C" w14:textId="77777777" w:rsidTr="005A3A6D">
        <w:trPr>
          <w:cantSplit/>
          <w:trHeight w:val="475"/>
        </w:trPr>
        <w:tc>
          <w:tcPr>
            <w:tcW w:w="993" w:type="dxa"/>
            <w:vAlign w:val="center"/>
          </w:tcPr>
          <w:p w14:paraId="1A72DC88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1937861501" w:edGrp="everyone" w:colFirst="2" w:colLast="2"/>
            <w:permStart w:id="704537694" w:edGrp="everyone" w:colFirst="3" w:colLast="3"/>
            <w:permEnd w:id="144652665"/>
            <w:permEnd w:id="965306966"/>
            <w:r w:rsidRPr="0041552A">
              <w:rPr>
                <w:rFonts w:ascii="Arial" w:eastAsia="Times New Roman" w:hAnsi="Arial" w:cs="Arial"/>
                <w:bCs/>
                <w:lang w:val="en-GB"/>
              </w:rPr>
              <w:t>5</w:t>
            </w:r>
          </w:p>
        </w:tc>
        <w:tc>
          <w:tcPr>
            <w:tcW w:w="8079" w:type="dxa"/>
            <w:vAlign w:val="center"/>
          </w:tcPr>
          <w:p w14:paraId="1A72DC89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Emergency escape from crane</w:t>
            </w:r>
          </w:p>
        </w:tc>
        <w:sdt>
          <w:sdtPr>
            <w:rPr>
              <w:rFonts w:ascii="Arial" w:hAnsi="Arial" w:cs="Arial"/>
            </w:rPr>
            <w:id w:val="-99210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8A" w14:textId="2FFC8539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63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8B" w14:textId="262817F5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91" w14:textId="77777777" w:rsidTr="005A3A6D">
        <w:trPr>
          <w:cantSplit/>
          <w:trHeight w:val="445"/>
        </w:trPr>
        <w:tc>
          <w:tcPr>
            <w:tcW w:w="993" w:type="dxa"/>
            <w:vAlign w:val="center"/>
          </w:tcPr>
          <w:p w14:paraId="1A72DC8D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993603097" w:edGrp="everyone" w:colFirst="2" w:colLast="2"/>
            <w:permStart w:id="462631429" w:edGrp="everyone" w:colFirst="3" w:colLast="3"/>
            <w:permEnd w:id="1937861501"/>
            <w:permEnd w:id="704537694"/>
            <w:r w:rsidRPr="0041552A">
              <w:rPr>
                <w:rFonts w:ascii="Arial" w:eastAsia="Times New Roman" w:hAnsi="Arial" w:cs="Arial"/>
                <w:bCs/>
                <w:lang w:val="en-GB"/>
              </w:rPr>
              <w:t>6</w:t>
            </w:r>
          </w:p>
        </w:tc>
        <w:tc>
          <w:tcPr>
            <w:tcW w:w="8079" w:type="dxa"/>
            <w:vAlign w:val="center"/>
          </w:tcPr>
          <w:p w14:paraId="1A72DC8E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Location of hydraulic unit and panel board for switching ON /OFF  </w:t>
            </w:r>
          </w:p>
        </w:tc>
        <w:sdt>
          <w:sdtPr>
            <w:rPr>
              <w:rFonts w:ascii="Arial" w:hAnsi="Arial" w:cs="Arial"/>
            </w:rPr>
            <w:id w:val="-69900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8F" w14:textId="4A78A16A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483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90" w14:textId="10396A70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96" w14:textId="77777777" w:rsidTr="005A3A6D">
        <w:trPr>
          <w:cantSplit/>
          <w:trHeight w:val="70"/>
        </w:trPr>
        <w:tc>
          <w:tcPr>
            <w:tcW w:w="993" w:type="dxa"/>
            <w:vAlign w:val="center"/>
          </w:tcPr>
          <w:p w14:paraId="1A72DC92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1428096508" w:edGrp="everyone" w:colFirst="2" w:colLast="2"/>
            <w:permStart w:id="1262833674" w:edGrp="everyone" w:colFirst="3" w:colLast="3"/>
            <w:permEnd w:id="993603097"/>
            <w:permEnd w:id="462631429"/>
            <w:r w:rsidRPr="0041552A">
              <w:rPr>
                <w:rFonts w:ascii="Arial" w:eastAsia="Times New Roman" w:hAnsi="Arial" w:cs="Arial"/>
                <w:bCs/>
                <w:lang w:val="en-GB"/>
              </w:rPr>
              <w:t>7</w:t>
            </w:r>
          </w:p>
        </w:tc>
        <w:tc>
          <w:tcPr>
            <w:tcW w:w="8079" w:type="dxa"/>
            <w:vAlign w:val="center"/>
          </w:tcPr>
          <w:p w14:paraId="1A72DC93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Checking the wire rope prior to crane’s operation</w:t>
            </w:r>
          </w:p>
        </w:tc>
        <w:sdt>
          <w:sdtPr>
            <w:rPr>
              <w:rFonts w:ascii="Arial" w:hAnsi="Arial" w:cs="Arial"/>
            </w:rPr>
            <w:id w:val="191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94" w14:textId="5BD3192A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891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95" w14:textId="49746B09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9B" w14:textId="77777777" w:rsidTr="005A3A6D">
        <w:trPr>
          <w:cantSplit/>
          <w:trHeight w:val="517"/>
        </w:trPr>
        <w:tc>
          <w:tcPr>
            <w:tcW w:w="993" w:type="dxa"/>
            <w:vAlign w:val="center"/>
          </w:tcPr>
          <w:p w14:paraId="1A72DC97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841697959" w:edGrp="everyone" w:colFirst="2" w:colLast="2"/>
            <w:permStart w:id="153577772" w:edGrp="everyone" w:colFirst="3" w:colLast="3"/>
            <w:permEnd w:id="1428096508"/>
            <w:permEnd w:id="1262833674"/>
            <w:r w:rsidRPr="0041552A">
              <w:rPr>
                <w:rFonts w:ascii="Arial" w:eastAsia="Times New Roman" w:hAnsi="Arial" w:cs="Arial"/>
                <w:bCs/>
                <w:lang w:val="en-GB"/>
              </w:rPr>
              <w:t>8</w:t>
            </w:r>
          </w:p>
        </w:tc>
        <w:tc>
          <w:tcPr>
            <w:tcW w:w="8079" w:type="dxa"/>
            <w:vAlign w:val="center"/>
          </w:tcPr>
          <w:p w14:paraId="1A72DC98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Starting precautions like Control lever in neutral position prior switching ON the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crane ,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sufficient generators kept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ON ,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sufficient level of oil in hydraulic system</w:t>
            </w:r>
          </w:p>
        </w:tc>
        <w:sdt>
          <w:sdtPr>
            <w:rPr>
              <w:rFonts w:ascii="Arial" w:hAnsi="Arial" w:cs="Arial"/>
            </w:rPr>
            <w:id w:val="61171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99" w14:textId="38042D63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771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9A" w14:textId="697E501D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A0" w14:textId="77777777" w:rsidTr="005A3A6D">
        <w:trPr>
          <w:cantSplit/>
          <w:trHeight w:val="624"/>
        </w:trPr>
        <w:tc>
          <w:tcPr>
            <w:tcW w:w="993" w:type="dxa"/>
            <w:vAlign w:val="center"/>
          </w:tcPr>
          <w:p w14:paraId="1A72DC9C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533019765" w:edGrp="everyone" w:colFirst="2" w:colLast="2"/>
            <w:permStart w:id="1044317375" w:edGrp="everyone" w:colFirst="3" w:colLast="3"/>
            <w:permEnd w:id="841697959"/>
            <w:permEnd w:id="153577772"/>
            <w:r w:rsidRPr="0041552A">
              <w:rPr>
                <w:rFonts w:ascii="Arial" w:eastAsia="Times New Roman" w:hAnsi="Arial" w:cs="Arial"/>
                <w:bCs/>
                <w:lang w:val="en-GB"/>
              </w:rPr>
              <w:t>9</w:t>
            </w:r>
          </w:p>
        </w:tc>
        <w:tc>
          <w:tcPr>
            <w:tcW w:w="8079" w:type="dxa"/>
            <w:vAlign w:val="center"/>
          </w:tcPr>
          <w:p w14:paraId="1A72DC9D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Safety limits: Upper limits, Lower limits,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Slow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down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Limits ,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over load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limit ,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Rope slack over prevention limit, override key switch</w:t>
            </w:r>
          </w:p>
        </w:tc>
        <w:sdt>
          <w:sdtPr>
            <w:rPr>
              <w:rFonts w:ascii="Arial" w:hAnsi="Arial" w:cs="Arial"/>
            </w:rPr>
            <w:id w:val="153777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9E" w14:textId="484D06B6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7686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9F" w14:textId="5F8D6472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A5" w14:textId="77777777" w:rsidTr="005A3A6D">
        <w:trPr>
          <w:cantSplit/>
          <w:trHeight w:val="580"/>
        </w:trPr>
        <w:tc>
          <w:tcPr>
            <w:tcW w:w="993" w:type="dxa"/>
            <w:vAlign w:val="center"/>
          </w:tcPr>
          <w:p w14:paraId="1A72DCA1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1743006041" w:edGrp="everyone" w:colFirst="2" w:colLast="2"/>
            <w:permStart w:id="761490616" w:edGrp="everyone" w:colFirst="3" w:colLast="3"/>
            <w:permEnd w:id="533019765"/>
            <w:permEnd w:id="1044317375"/>
            <w:r w:rsidRPr="0041552A">
              <w:rPr>
                <w:rFonts w:ascii="Arial" w:eastAsia="Times New Roman" w:hAnsi="Arial" w:cs="Arial"/>
                <w:bCs/>
                <w:lang w:val="en-GB"/>
              </w:rPr>
              <w:t>10</w:t>
            </w:r>
          </w:p>
        </w:tc>
        <w:tc>
          <w:tcPr>
            <w:tcW w:w="8079" w:type="dxa"/>
            <w:vAlign w:val="center"/>
          </w:tcPr>
          <w:p w14:paraId="1A72DCA2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Operation of Emergency Stop. Resetting of the emergency trip switch after operating “Emergency Stop” or any other alarm condition</w:t>
            </w:r>
          </w:p>
        </w:tc>
        <w:sdt>
          <w:sdtPr>
            <w:rPr>
              <w:rFonts w:ascii="Arial" w:hAnsi="Arial" w:cs="Arial"/>
            </w:rPr>
            <w:id w:val="-166678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A3" w14:textId="4B6658F9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527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A4" w14:textId="79305EB9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AA" w14:textId="77777777" w:rsidTr="005A3A6D">
        <w:trPr>
          <w:cantSplit/>
          <w:trHeight w:val="267"/>
        </w:trPr>
        <w:tc>
          <w:tcPr>
            <w:tcW w:w="993" w:type="dxa"/>
            <w:vAlign w:val="center"/>
          </w:tcPr>
          <w:p w14:paraId="1A72DCA6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117529208" w:edGrp="everyone" w:colFirst="2" w:colLast="2"/>
            <w:permStart w:id="178483073" w:edGrp="everyone" w:colFirst="3" w:colLast="3"/>
            <w:permEnd w:id="1743006041"/>
            <w:permEnd w:id="761490616"/>
            <w:r w:rsidRPr="0041552A">
              <w:rPr>
                <w:rFonts w:ascii="Arial" w:eastAsia="Times New Roman" w:hAnsi="Arial" w:cs="Arial"/>
                <w:bCs/>
                <w:lang w:val="en-GB"/>
              </w:rPr>
              <w:t>11</w:t>
            </w:r>
          </w:p>
        </w:tc>
        <w:tc>
          <w:tcPr>
            <w:tcW w:w="8079" w:type="dxa"/>
            <w:vAlign w:val="center"/>
          </w:tcPr>
          <w:p w14:paraId="1A72DCA7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Importance of smooth operation. Be careful of load swing. The load swings much more in rough operation</w:t>
            </w:r>
          </w:p>
        </w:tc>
        <w:sdt>
          <w:sdtPr>
            <w:rPr>
              <w:rFonts w:ascii="Arial" w:hAnsi="Arial" w:cs="Arial"/>
            </w:rPr>
            <w:id w:val="-162129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A8" w14:textId="4EE4D736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1757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A9" w14:textId="0C379C25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AF" w14:textId="77777777" w:rsidTr="005A3A6D">
        <w:trPr>
          <w:cantSplit/>
          <w:trHeight w:val="389"/>
        </w:trPr>
        <w:tc>
          <w:tcPr>
            <w:tcW w:w="993" w:type="dxa"/>
            <w:vAlign w:val="center"/>
          </w:tcPr>
          <w:p w14:paraId="1A72DCAB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1652440630" w:edGrp="everyone" w:colFirst="2" w:colLast="2"/>
            <w:permStart w:id="1406748838" w:edGrp="everyone" w:colFirst="3" w:colLast="3"/>
            <w:permEnd w:id="117529208"/>
            <w:permEnd w:id="178483073"/>
            <w:r w:rsidRPr="0041552A">
              <w:rPr>
                <w:rFonts w:ascii="Arial" w:eastAsia="Times New Roman" w:hAnsi="Arial" w:cs="Arial"/>
                <w:bCs/>
                <w:lang w:val="en-GB"/>
              </w:rPr>
              <w:t>12</w:t>
            </w:r>
          </w:p>
        </w:tc>
        <w:tc>
          <w:tcPr>
            <w:tcW w:w="8079" w:type="dxa"/>
            <w:vAlign w:val="center"/>
          </w:tcPr>
          <w:p w14:paraId="1A72DCAC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Precautions prior using the crane in bypass mode for the purpose of stowing or lifting from the stowed position</w:t>
            </w:r>
          </w:p>
        </w:tc>
        <w:sdt>
          <w:sdtPr>
            <w:rPr>
              <w:rFonts w:ascii="Arial" w:hAnsi="Arial" w:cs="Arial"/>
            </w:rPr>
            <w:id w:val="-173045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AD" w14:textId="40D6A961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722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AE" w14:textId="09079275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B4" w14:textId="77777777" w:rsidTr="005A3A6D">
        <w:trPr>
          <w:cantSplit/>
          <w:trHeight w:val="567"/>
        </w:trPr>
        <w:tc>
          <w:tcPr>
            <w:tcW w:w="993" w:type="dxa"/>
            <w:vAlign w:val="center"/>
          </w:tcPr>
          <w:p w14:paraId="1A72DCB0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1565000876" w:edGrp="everyone" w:colFirst="2" w:colLast="2"/>
            <w:permStart w:id="196306587" w:edGrp="everyone" w:colFirst="3" w:colLast="3"/>
            <w:permEnd w:id="1652440630"/>
            <w:permEnd w:id="1406748838"/>
            <w:r w:rsidRPr="0041552A">
              <w:rPr>
                <w:rFonts w:ascii="Arial" w:eastAsia="Times New Roman" w:hAnsi="Arial" w:cs="Arial"/>
                <w:bCs/>
                <w:lang w:val="en-GB"/>
              </w:rPr>
              <w:t>13</w:t>
            </w:r>
          </w:p>
        </w:tc>
        <w:tc>
          <w:tcPr>
            <w:tcW w:w="8079" w:type="dxa"/>
            <w:vAlign w:val="center"/>
          </w:tcPr>
          <w:p w14:paraId="1A72DCB1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Clear understanding of hand signals </w:t>
            </w:r>
          </w:p>
        </w:tc>
        <w:sdt>
          <w:sdtPr>
            <w:rPr>
              <w:rFonts w:ascii="Arial" w:hAnsi="Arial" w:cs="Arial"/>
            </w:rPr>
            <w:id w:val="8520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B2" w14:textId="4DFCEC2C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818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B3" w14:textId="6F22FD05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B9" w14:textId="77777777" w:rsidTr="005A3A6D">
        <w:trPr>
          <w:cantSplit/>
          <w:trHeight w:val="381"/>
        </w:trPr>
        <w:tc>
          <w:tcPr>
            <w:tcW w:w="993" w:type="dxa"/>
            <w:vAlign w:val="center"/>
          </w:tcPr>
          <w:p w14:paraId="1A72DCB5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855639334" w:edGrp="everyone" w:colFirst="2" w:colLast="2"/>
            <w:permStart w:id="342439996" w:edGrp="everyone" w:colFirst="3" w:colLast="3"/>
            <w:permEnd w:id="1565000876"/>
            <w:permEnd w:id="196306587"/>
            <w:r w:rsidRPr="0041552A">
              <w:rPr>
                <w:rFonts w:ascii="Arial" w:eastAsia="Times New Roman" w:hAnsi="Arial" w:cs="Arial"/>
                <w:bCs/>
                <w:lang w:val="en-GB"/>
              </w:rPr>
              <w:t>14</w:t>
            </w:r>
          </w:p>
        </w:tc>
        <w:tc>
          <w:tcPr>
            <w:tcW w:w="8079" w:type="dxa"/>
            <w:vAlign w:val="center"/>
          </w:tcPr>
          <w:p w14:paraId="1A72DCB6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Use and operation of grabs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( Where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applicable)</w:t>
            </w:r>
          </w:p>
        </w:tc>
        <w:sdt>
          <w:sdtPr>
            <w:rPr>
              <w:rFonts w:ascii="Arial" w:hAnsi="Arial" w:cs="Arial"/>
            </w:rPr>
            <w:id w:val="148705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B7" w14:textId="3BB0A5D3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521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B8" w14:textId="2085AA48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BE" w14:textId="77777777" w:rsidTr="005A3A6D">
        <w:trPr>
          <w:cantSplit/>
          <w:trHeight w:val="492"/>
        </w:trPr>
        <w:tc>
          <w:tcPr>
            <w:tcW w:w="993" w:type="dxa"/>
            <w:vAlign w:val="center"/>
          </w:tcPr>
          <w:p w14:paraId="1A72DCBA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436742160" w:edGrp="everyone" w:colFirst="2" w:colLast="2"/>
            <w:permStart w:id="1476284353" w:edGrp="everyone" w:colFirst="3" w:colLast="3"/>
            <w:permEnd w:id="855639334"/>
            <w:permEnd w:id="342439996"/>
            <w:r w:rsidRPr="0041552A">
              <w:rPr>
                <w:rFonts w:ascii="Arial" w:eastAsia="Times New Roman" w:hAnsi="Arial" w:cs="Arial"/>
                <w:bCs/>
                <w:lang w:val="en-GB"/>
              </w:rPr>
              <w:t>15</w:t>
            </w:r>
          </w:p>
        </w:tc>
        <w:tc>
          <w:tcPr>
            <w:tcW w:w="8079" w:type="dxa"/>
            <w:vAlign w:val="center"/>
          </w:tcPr>
          <w:p w14:paraId="1A72DCBB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Proper procedure for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securing  of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crane jib and hooks </w:t>
            </w:r>
          </w:p>
        </w:tc>
        <w:sdt>
          <w:sdtPr>
            <w:rPr>
              <w:rFonts w:ascii="Arial" w:hAnsi="Arial" w:cs="Arial"/>
            </w:rPr>
            <w:id w:val="-205075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BC" w14:textId="729185C9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393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BD" w14:textId="3BECF6F0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C3" w14:textId="77777777" w:rsidTr="005A3A6D">
        <w:trPr>
          <w:cantSplit/>
          <w:trHeight w:val="463"/>
        </w:trPr>
        <w:tc>
          <w:tcPr>
            <w:tcW w:w="993" w:type="dxa"/>
            <w:vAlign w:val="center"/>
          </w:tcPr>
          <w:p w14:paraId="1A72DCBF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2102489178" w:edGrp="everyone" w:colFirst="2" w:colLast="2"/>
            <w:permStart w:id="883583337" w:edGrp="everyone" w:colFirst="3" w:colLast="3"/>
            <w:permEnd w:id="436742160"/>
            <w:permEnd w:id="1476284353"/>
            <w:r w:rsidRPr="0041552A">
              <w:rPr>
                <w:rFonts w:ascii="Arial" w:eastAsia="Times New Roman" w:hAnsi="Arial" w:cs="Arial"/>
                <w:bCs/>
                <w:lang w:val="en-GB"/>
              </w:rPr>
              <w:t>16</w:t>
            </w:r>
          </w:p>
        </w:tc>
        <w:tc>
          <w:tcPr>
            <w:tcW w:w="8079" w:type="dxa"/>
            <w:vAlign w:val="center"/>
          </w:tcPr>
          <w:p w14:paraId="1A72DCC0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Cold weather starting precautions</w:t>
            </w:r>
          </w:p>
        </w:tc>
        <w:sdt>
          <w:sdtPr>
            <w:rPr>
              <w:rFonts w:ascii="Arial" w:hAnsi="Arial" w:cs="Arial"/>
            </w:rPr>
            <w:id w:val="42916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C1" w14:textId="27CE554D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652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C2" w14:textId="71C10BD0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41552A" w:rsidRPr="0041552A" w14:paraId="1A72DCC8" w14:textId="77777777" w:rsidTr="005A3A6D">
        <w:trPr>
          <w:cantSplit/>
          <w:trHeight w:val="291"/>
        </w:trPr>
        <w:tc>
          <w:tcPr>
            <w:tcW w:w="993" w:type="dxa"/>
            <w:vAlign w:val="center"/>
          </w:tcPr>
          <w:p w14:paraId="1A72DCC4" w14:textId="77777777" w:rsidR="0041552A" w:rsidRPr="0041552A" w:rsidRDefault="0041552A" w:rsidP="00C1551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permStart w:id="1181228819" w:edGrp="everyone" w:colFirst="2" w:colLast="2"/>
            <w:permStart w:id="898124946" w:edGrp="everyone" w:colFirst="3" w:colLast="3"/>
            <w:permEnd w:id="2102489178"/>
            <w:permEnd w:id="883583337"/>
            <w:r w:rsidRPr="0041552A">
              <w:rPr>
                <w:rFonts w:ascii="Arial" w:eastAsia="Times New Roman" w:hAnsi="Arial" w:cs="Arial"/>
                <w:bCs/>
                <w:lang w:val="en-GB"/>
              </w:rPr>
              <w:t>17</w:t>
            </w:r>
          </w:p>
        </w:tc>
        <w:tc>
          <w:tcPr>
            <w:tcW w:w="8079" w:type="dxa"/>
            <w:vAlign w:val="center"/>
          </w:tcPr>
          <w:p w14:paraId="1A72DCC5" w14:textId="77777777" w:rsidR="0041552A" w:rsidRPr="0041552A" w:rsidRDefault="0041552A" w:rsidP="00C1551E">
            <w:pPr>
              <w:spacing w:after="0"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Practical operation of the Crane under Bosun’s supervision and observance of SWL restrictions </w:t>
            </w:r>
            <w:proofErr w:type="gramStart"/>
            <w:r w:rsidRPr="0041552A">
              <w:rPr>
                <w:rFonts w:ascii="Arial" w:eastAsia="Times New Roman" w:hAnsi="Arial" w:cs="Arial"/>
                <w:bCs/>
                <w:lang w:val="en-GB"/>
              </w:rPr>
              <w:t>at all times</w:t>
            </w:r>
            <w:proofErr w:type="gramEnd"/>
            <w:r w:rsidRPr="0041552A">
              <w:rPr>
                <w:rFonts w:ascii="Arial" w:eastAsia="Times New Roman" w:hAnsi="Arial" w:cs="Arial"/>
                <w:bCs/>
                <w:lang w:val="en-GB"/>
              </w:rPr>
              <w:t xml:space="preserve"> (Check Crane movements for slew, luff and hoist are smooth, and controllable without undue sudden motions or abrupt stop).</w:t>
            </w:r>
          </w:p>
        </w:tc>
        <w:sdt>
          <w:sdtPr>
            <w:rPr>
              <w:rFonts w:ascii="Arial" w:hAnsi="Arial" w:cs="Arial"/>
            </w:rPr>
            <w:id w:val="73597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C6" w14:textId="109575CC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8281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A72DCC7" w14:textId="056A1F66" w:rsidR="0041552A" w:rsidRPr="0041552A" w:rsidRDefault="0041552A" w:rsidP="00C1551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permEnd w:id="1181228819"/>
      <w:permEnd w:id="898124946"/>
    </w:tbl>
    <w:p w14:paraId="1A72DCC9" w14:textId="77777777" w:rsidR="000B59D5" w:rsidRPr="0041552A" w:rsidRDefault="000B59D5" w:rsidP="00C1551E">
      <w:pPr>
        <w:spacing w:after="0" w:line="276" w:lineRule="auto"/>
        <w:rPr>
          <w:rFonts w:ascii="Arial" w:eastAsia="Times New Roman" w:hAnsi="Arial" w:cs="Arial"/>
          <w:bCs/>
          <w:lang w:val="en-GB"/>
        </w:rPr>
      </w:pPr>
    </w:p>
    <w:p w14:paraId="1A72DCCA" w14:textId="77777777" w:rsidR="000B59D5" w:rsidRDefault="000B59D5" w:rsidP="00C1551E">
      <w:pPr>
        <w:spacing w:after="0" w:line="276" w:lineRule="auto"/>
        <w:rPr>
          <w:rFonts w:ascii="Arial" w:eastAsia="Times New Roman" w:hAnsi="Arial" w:cs="Arial"/>
          <w:bCs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756"/>
        <w:gridCol w:w="1773"/>
        <w:gridCol w:w="3680"/>
      </w:tblGrid>
      <w:tr w:rsidR="00616270" w14:paraId="28B5FA54" w14:textId="77777777" w:rsidTr="00616270">
        <w:tc>
          <w:tcPr>
            <w:tcW w:w="1696" w:type="dxa"/>
          </w:tcPr>
          <w:p w14:paraId="00B52839" w14:textId="7FC87DF5" w:rsidR="00616270" w:rsidRDefault="00616270" w:rsidP="00C1551E">
            <w:pPr>
              <w:spacing w:line="276" w:lineRule="auto"/>
              <w:rPr>
                <w:rFonts w:ascii="Arial" w:eastAsia="Times New Roman" w:hAnsi="Arial" w:cs="Arial"/>
                <w:bCs/>
                <w:lang w:val="en-GB"/>
              </w:rPr>
            </w:pPr>
            <w:permStart w:id="473050869" w:edGrp="everyone" w:colFirst="1" w:colLast="1"/>
            <w:permStart w:id="1068326812" w:edGrp="everyone" w:colFirst="3" w:colLast="3"/>
            <w:r w:rsidRPr="0041552A">
              <w:rPr>
                <w:rFonts w:ascii="Arial" w:eastAsia="Times New Roman" w:hAnsi="Arial" w:cs="Arial"/>
                <w:bCs/>
                <w:lang w:val="en-GB"/>
              </w:rPr>
              <w:t>Chief Officer: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0D4D64B" w14:textId="77777777" w:rsidR="00616270" w:rsidRDefault="00616270" w:rsidP="00C1551E">
            <w:pPr>
              <w:spacing w:line="276" w:lineRule="auto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1773" w:type="dxa"/>
          </w:tcPr>
          <w:p w14:paraId="402DCEF1" w14:textId="04720808" w:rsidR="00616270" w:rsidRDefault="00616270" w:rsidP="00616270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lang w:val="en-GB"/>
              </w:rPr>
            </w:pPr>
            <w:r w:rsidRPr="0041552A">
              <w:rPr>
                <w:rFonts w:ascii="Arial" w:eastAsia="Times New Roman" w:hAnsi="Arial" w:cs="Arial"/>
                <w:bCs/>
                <w:lang w:val="en-GB"/>
              </w:rPr>
              <w:t>Crew: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3868D4BC" w14:textId="77777777" w:rsidR="00616270" w:rsidRDefault="00616270" w:rsidP="00C1551E">
            <w:pPr>
              <w:spacing w:line="276" w:lineRule="auto"/>
              <w:rPr>
                <w:rFonts w:ascii="Arial" w:eastAsia="Times New Roman" w:hAnsi="Arial" w:cs="Arial"/>
                <w:bCs/>
                <w:lang w:val="en-GB"/>
              </w:rPr>
            </w:pPr>
          </w:p>
        </w:tc>
      </w:tr>
      <w:permEnd w:id="473050869"/>
      <w:permEnd w:id="1068326812"/>
    </w:tbl>
    <w:p w14:paraId="0C05DA08" w14:textId="77777777" w:rsidR="00616270" w:rsidRPr="0041552A" w:rsidRDefault="00616270" w:rsidP="00C1551E">
      <w:pPr>
        <w:spacing w:after="0" w:line="276" w:lineRule="auto"/>
        <w:rPr>
          <w:rFonts w:ascii="Arial" w:eastAsia="Times New Roman" w:hAnsi="Arial" w:cs="Arial"/>
          <w:bCs/>
          <w:lang w:val="en-GB"/>
        </w:rPr>
      </w:pPr>
    </w:p>
    <w:sectPr w:rsidR="00616270" w:rsidRPr="0041552A" w:rsidSect="004445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424" w:bottom="709" w:left="567" w:header="284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CD61" w14:textId="77777777" w:rsidR="003C3170" w:rsidRDefault="003C3170" w:rsidP="000B59D5">
      <w:pPr>
        <w:spacing w:after="0" w:line="240" w:lineRule="auto"/>
      </w:pPr>
      <w:r>
        <w:separator/>
      </w:r>
    </w:p>
  </w:endnote>
  <w:endnote w:type="continuationSeparator" w:id="0">
    <w:p w14:paraId="3BAFE02C" w14:textId="77777777" w:rsidR="003C3170" w:rsidRDefault="003C3170" w:rsidP="000B59D5">
      <w:pPr>
        <w:spacing w:after="0" w:line="240" w:lineRule="auto"/>
      </w:pPr>
      <w:r>
        <w:continuationSeparator/>
      </w:r>
    </w:p>
  </w:endnote>
  <w:endnote w:type="continuationNotice" w:id="1">
    <w:p w14:paraId="279952EC" w14:textId="77777777" w:rsidR="003C3170" w:rsidRDefault="003C3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B361" w14:textId="77777777" w:rsidR="00C74868" w:rsidRDefault="00C7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FB36" w14:textId="02D55D9D" w:rsidR="00963C0E" w:rsidRDefault="00963C0E" w:rsidP="004445F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6841" w14:textId="77777777" w:rsidR="00C74868" w:rsidRDefault="00C7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C389" w14:textId="77777777" w:rsidR="003C3170" w:rsidRDefault="003C3170" w:rsidP="000B59D5">
      <w:pPr>
        <w:spacing w:after="0" w:line="240" w:lineRule="auto"/>
      </w:pPr>
      <w:r>
        <w:separator/>
      </w:r>
    </w:p>
  </w:footnote>
  <w:footnote w:type="continuationSeparator" w:id="0">
    <w:p w14:paraId="36D96817" w14:textId="77777777" w:rsidR="003C3170" w:rsidRDefault="003C3170" w:rsidP="000B59D5">
      <w:pPr>
        <w:spacing w:after="0" w:line="240" w:lineRule="auto"/>
      </w:pPr>
      <w:r>
        <w:continuationSeparator/>
      </w:r>
    </w:p>
  </w:footnote>
  <w:footnote w:type="continuationNotice" w:id="1">
    <w:p w14:paraId="04023F05" w14:textId="77777777" w:rsidR="003C3170" w:rsidRDefault="003C31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DF96" w14:textId="77777777" w:rsidR="00C74868" w:rsidRDefault="00C74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087"/>
      <w:gridCol w:w="2579"/>
    </w:tblGrid>
    <w:tr w:rsidR="000B59D5" w:rsidRPr="000B59D5" w14:paraId="1A72DCDB" w14:textId="77777777" w:rsidTr="002B14FA">
      <w:trPr>
        <w:trHeight w:val="1525"/>
        <w:jc w:val="center"/>
      </w:trPr>
      <w:tc>
        <w:tcPr>
          <w:tcW w:w="1970" w:type="dxa"/>
          <w:vAlign w:val="center"/>
        </w:tcPr>
        <w:p w14:paraId="1A72DCD1" w14:textId="0452703C" w:rsidR="000B59D5" w:rsidRPr="000B59D5" w:rsidRDefault="00C74868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2593F1" wp14:editId="705BFF1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18780735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807353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1A72DCD2" w14:textId="5A419194" w:rsidR="004F27DB" w:rsidRDefault="004F27DB" w:rsidP="004F27DB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</w:pPr>
          <w:r w:rsidRPr="004F27DB"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  <w:t>HEALTH,</w:t>
          </w:r>
          <w:r w:rsidR="0041552A"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  <w:t xml:space="preserve"> SAFETY, ENVIRONMENTAL AND QUALITY MANAGEMENT SYSTEM </w:t>
          </w:r>
        </w:p>
        <w:p w14:paraId="1A72DCD3" w14:textId="77777777" w:rsidR="00C83C5B" w:rsidRPr="004F27DB" w:rsidRDefault="00C83C5B" w:rsidP="004F27DB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</w:pPr>
        </w:p>
        <w:p w14:paraId="1A72DCD4" w14:textId="77777777" w:rsidR="000B59D5" w:rsidRDefault="000B59D5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>CARGO CRANE FAMILIARIZATION FORM</w:t>
          </w:r>
          <w:r w:rsidRPr="000B59D5"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 xml:space="preserve"> </w:t>
          </w:r>
        </w:p>
        <w:p w14:paraId="67079E74" w14:textId="77777777" w:rsidR="00F40784" w:rsidRDefault="00F40784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</w:p>
        <w:p w14:paraId="1A72DCD5" w14:textId="4A92E5D2" w:rsidR="000B59D5" w:rsidRPr="000B59D5" w:rsidRDefault="003820C4" w:rsidP="0041552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>Reporting Forms Manual</w:t>
          </w:r>
        </w:p>
      </w:tc>
      <w:tc>
        <w:tcPr>
          <w:tcW w:w="2579" w:type="dxa"/>
          <w:vAlign w:val="center"/>
        </w:tcPr>
        <w:p w14:paraId="1A72DCD6" w14:textId="77777777" w:rsidR="000B59D5" w:rsidRPr="00B92098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Form: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ab/>
          </w:r>
          <w:r w:rsidR="00AF5D62"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4.1.2A</w:t>
          </w:r>
          <w:r w:rsidR="00C83C5B"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1</w:t>
          </w:r>
        </w:p>
        <w:p w14:paraId="1A72DCD7" w14:textId="207AD01B" w:rsidR="000B59D5" w:rsidRPr="00B92098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Page: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ab/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="00C83C5B" w:rsidRPr="00B92098">
            <w:rPr>
              <w:rFonts w:ascii="Arial" w:eastAsia="Times New Roman" w:hAnsi="Arial" w:cs="Arial"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 xml:space="preserve"> of 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="00C83C5B" w:rsidRPr="00B92098">
            <w:rPr>
              <w:rFonts w:ascii="Arial" w:eastAsia="Times New Roman" w:hAnsi="Arial" w:cs="Arial"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DCEAF9F" w14:textId="1989B9D6" w:rsidR="0041552A" w:rsidRPr="00B92098" w:rsidRDefault="0041552A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Date: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ab/>
          </w:r>
          <w:r w:rsidR="002B14FA">
            <w:rPr>
              <w:rFonts w:ascii="Arial" w:hAnsi="Arial" w:cs="Arial"/>
              <w:snapToGrid w:val="0"/>
              <w:sz w:val="18"/>
              <w:szCs w:val="18"/>
            </w:rPr>
            <w:t>11</w:t>
          </w:r>
          <w:r w:rsidR="00B92098" w:rsidRPr="00B92098">
            <w:rPr>
              <w:rFonts w:ascii="Arial" w:hAnsi="Arial" w:cs="Arial"/>
              <w:snapToGrid w:val="0"/>
              <w:sz w:val="18"/>
              <w:szCs w:val="18"/>
            </w:rPr>
            <w:t>-</w:t>
          </w:r>
          <w:r w:rsidR="002B14FA">
            <w:rPr>
              <w:rFonts w:ascii="Arial" w:hAnsi="Arial" w:cs="Arial"/>
              <w:snapToGrid w:val="0"/>
              <w:sz w:val="18"/>
              <w:szCs w:val="18"/>
            </w:rPr>
            <w:t>Aug</w:t>
          </w:r>
          <w:r w:rsidR="00B92098" w:rsidRPr="00B92098">
            <w:rPr>
              <w:rFonts w:ascii="Arial" w:hAnsi="Arial" w:cs="Arial"/>
              <w:snapToGrid w:val="0"/>
              <w:sz w:val="18"/>
              <w:szCs w:val="18"/>
            </w:rPr>
            <w:t>-2</w:t>
          </w:r>
          <w:r w:rsidR="002B14FA">
            <w:rPr>
              <w:rFonts w:ascii="Arial" w:hAnsi="Arial" w:cs="Arial"/>
              <w:snapToGrid w:val="0"/>
              <w:sz w:val="18"/>
              <w:szCs w:val="18"/>
            </w:rPr>
            <w:t>5</w:t>
          </w:r>
        </w:p>
        <w:p w14:paraId="1A72DCD9" w14:textId="0BC568AB" w:rsidR="000B59D5" w:rsidRPr="00B92098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Rev No. 1</w:t>
          </w:r>
          <w:r w:rsidR="00C4313A"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0.0</w:t>
          </w:r>
        </w:p>
        <w:p w14:paraId="1A72DCDA" w14:textId="4FC63B14" w:rsidR="000B59D5" w:rsidRPr="000B59D5" w:rsidRDefault="000B59D5" w:rsidP="000B59D5">
          <w:pPr>
            <w:spacing w:after="0" w:line="240" w:lineRule="auto"/>
            <w:rPr>
              <w:rFonts w:ascii="Arial" w:eastAsia="Times New Roman" w:hAnsi="Arial" w:cs="Arial"/>
              <w:b/>
              <w:snapToGrid w:val="0"/>
              <w:szCs w:val="20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Appr: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ab/>
          </w:r>
          <w:r w:rsidR="002B14FA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1A72DCDC" w14:textId="77777777" w:rsidR="000B59D5" w:rsidRDefault="000B5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48AA" w14:textId="77777777" w:rsidR="00C74868" w:rsidRDefault="00C74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83"/>
    <w:rsid w:val="00045214"/>
    <w:rsid w:val="000575F5"/>
    <w:rsid w:val="000B59D5"/>
    <w:rsid w:val="00117B34"/>
    <w:rsid w:val="001251AA"/>
    <w:rsid w:val="001A6A7B"/>
    <w:rsid w:val="001E480F"/>
    <w:rsid w:val="00205B74"/>
    <w:rsid w:val="00275065"/>
    <w:rsid w:val="00275ABB"/>
    <w:rsid w:val="002A7121"/>
    <w:rsid w:val="002B14FA"/>
    <w:rsid w:val="00352F5E"/>
    <w:rsid w:val="00365184"/>
    <w:rsid w:val="003820C4"/>
    <w:rsid w:val="00391C37"/>
    <w:rsid w:val="003C3170"/>
    <w:rsid w:val="0041552A"/>
    <w:rsid w:val="00417F61"/>
    <w:rsid w:val="004445F2"/>
    <w:rsid w:val="004506E7"/>
    <w:rsid w:val="0045445C"/>
    <w:rsid w:val="0046555A"/>
    <w:rsid w:val="004E434C"/>
    <w:rsid w:val="004F27DB"/>
    <w:rsid w:val="00583A85"/>
    <w:rsid w:val="005A3A6D"/>
    <w:rsid w:val="005A4C92"/>
    <w:rsid w:val="00616270"/>
    <w:rsid w:val="00651F28"/>
    <w:rsid w:val="0065558B"/>
    <w:rsid w:val="0066268C"/>
    <w:rsid w:val="0067528A"/>
    <w:rsid w:val="006A03E0"/>
    <w:rsid w:val="006F1AE3"/>
    <w:rsid w:val="00767F3D"/>
    <w:rsid w:val="007A3B94"/>
    <w:rsid w:val="007E2655"/>
    <w:rsid w:val="00834753"/>
    <w:rsid w:val="00895726"/>
    <w:rsid w:val="008F7C51"/>
    <w:rsid w:val="009223B9"/>
    <w:rsid w:val="0093772B"/>
    <w:rsid w:val="00963C0E"/>
    <w:rsid w:val="009947BF"/>
    <w:rsid w:val="009F7DB9"/>
    <w:rsid w:val="00AF2783"/>
    <w:rsid w:val="00AF5D62"/>
    <w:rsid w:val="00B40CA7"/>
    <w:rsid w:val="00B83C75"/>
    <w:rsid w:val="00B92098"/>
    <w:rsid w:val="00BB0138"/>
    <w:rsid w:val="00BD6385"/>
    <w:rsid w:val="00BF431D"/>
    <w:rsid w:val="00C1551E"/>
    <w:rsid w:val="00C24517"/>
    <w:rsid w:val="00C4313A"/>
    <w:rsid w:val="00C74868"/>
    <w:rsid w:val="00C83C5B"/>
    <w:rsid w:val="00D60A5A"/>
    <w:rsid w:val="00E85C46"/>
    <w:rsid w:val="00F00FD4"/>
    <w:rsid w:val="00F40784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A72DC60"/>
  <w15:chartTrackingRefBased/>
  <w15:docId w15:val="{2E2E6584-5344-411E-B7AA-7431FF5F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D5"/>
  </w:style>
  <w:style w:type="paragraph" w:styleId="Footer">
    <w:name w:val="footer"/>
    <w:basedOn w:val="Normal"/>
    <w:link w:val="FooterChar"/>
    <w:uiPriority w:val="99"/>
    <w:unhideWhenUsed/>
    <w:rsid w:val="000B5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9D5"/>
  </w:style>
  <w:style w:type="paragraph" w:styleId="BalloonText">
    <w:name w:val="Balloon Text"/>
    <w:basedOn w:val="Normal"/>
    <w:link w:val="BalloonTextChar"/>
    <w:uiPriority w:val="99"/>
    <w:semiHidden/>
    <w:unhideWhenUsed/>
    <w:rsid w:val="009F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26FA1-B175-4F38-81B1-C30795DC9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FAA9B-28FE-4AEF-BD27-99B6B0727CA5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0B5DA0BF-3087-40B7-BCDA-410FD32ED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Cargo Crane Familiarization Form</dc:title>
  <dc:subject/>
  <dc:creator>Kerry Everett - GSH DBN</dc:creator>
  <cp:keywords/>
  <dc:description/>
  <cp:lastModifiedBy>Felicia Hong</cp:lastModifiedBy>
  <cp:revision>20</cp:revision>
  <cp:lastPrinted>2016-01-08T02:13:00Z</cp:lastPrinted>
  <dcterms:created xsi:type="dcterms:W3CDTF">2016-03-03T19:18:00Z</dcterms:created>
  <dcterms:modified xsi:type="dcterms:W3CDTF">2025-08-11T03:53:00Z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Cargo Crane Familiarization Form</vt:lpwstr>
  </property>
  <property fmtid="{D5CDD505-2E9C-101B-9397-08002B2CF9AE}" pid="4" name="MediaServiceImageTags">
    <vt:lpwstr/>
  </property>
</Properties>
</file>